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68" w:rsidRPr="002973A1" w:rsidRDefault="00C16268" w:rsidP="00C16268">
      <w:pPr>
        <w:spacing w:after="0"/>
        <w:ind w:left="993" w:hanging="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3A1">
        <w:rPr>
          <w:rFonts w:ascii="Times New Roman" w:hAnsi="Times New Roman" w:cs="Times New Roman"/>
          <w:b/>
          <w:sz w:val="28"/>
          <w:szCs w:val="28"/>
        </w:rPr>
        <w:t>СВЕДЕНИЯ О Р</w:t>
      </w:r>
      <w:r>
        <w:rPr>
          <w:rFonts w:ascii="Times New Roman" w:hAnsi="Times New Roman" w:cs="Times New Roman"/>
          <w:b/>
          <w:sz w:val="28"/>
          <w:szCs w:val="28"/>
        </w:rPr>
        <w:t xml:space="preserve">ЕАЛИЗУЕМЫХ ТРЕБОВАНИЯХ К ЗАЩИТЕ </w:t>
      </w:r>
      <w:r w:rsidRPr="002973A1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ООО «ЭЛЬ-МЕД</w:t>
      </w:r>
      <w:r w:rsidRPr="002973A1">
        <w:rPr>
          <w:rFonts w:ascii="Times New Roman" w:hAnsi="Times New Roman" w:cs="Times New Roman"/>
          <w:b/>
          <w:sz w:val="28"/>
          <w:szCs w:val="28"/>
        </w:rPr>
        <w:t>»</w:t>
      </w:r>
    </w:p>
    <w:p w:rsidR="00C16268" w:rsidRPr="002973A1" w:rsidRDefault="00C16268" w:rsidP="00C16268">
      <w:pPr>
        <w:spacing w:after="0"/>
        <w:ind w:left="1646" w:hanging="938"/>
        <w:jc w:val="center"/>
        <w:rPr>
          <w:rFonts w:ascii="Times New Roman" w:hAnsi="Times New Roman" w:cs="Times New Roman"/>
          <w:sz w:val="24"/>
          <w:szCs w:val="24"/>
        </w:rPr>
      </w:pPr>
    </w:p>
    <w:p w:rsidR="00C16268" w:rsidRDefault="00C16268" w:rsidP="00C16268">
      <w:pPr>
        <w:pStyle w:val="a4"/>
        <w:spacing w:before="0" w:line="276" w:lineRule="auto"/>
        <w:ind w:right="100"/>
        <w:rPr>
          <w:sz w:val="24"/>
          <w:szCs w:val="24"/>
          <w:lang w:val="ru-RU"/>
        </w:rPr>
      </w:pPr>
      <w:r w:rsidRPr="002973A1">
        <w:rPr>
          <w:sz w:val="24"/>
          <w:szCs w:val="24"/>
          <w:lang w:val="ru-RU"/>
        </w:rPr>
        <w:t xml:space="preserve">В </w:t>
      </w:r>
      <w:r w:rsidR="000F6809">
        <w:rPr>
          <w:sz w:val="24"/>
          <w:szCs w:val="24"/>
          <w:lang w:val="ru-RU"/>
        </w:rPr>
        <w:t>ООО «Эль-Мед</w:t>
      </w:r>
      <w:r>
        <w:rPr>
          <w:sz w:val="24"/>
          <w:szCs w:val="24"/>
          <w:lang w:val="ru-RU"/>
        </w:rPr>
        <w:t>»</w:t>
      </w:r>
      <w:r w:rsidRPr="002973A1">
        <w:rPr>
          <w:sz w:val="24"/>
          <w:szCs w:val="24"/>
          <w:lang w:val="ru-RU"/>
        </w:rPr>
        <w:t xml:space="preserve"> реализуются следующие требования законодательства в области персональных данных:</w:t>
      </w:r>
    </w:p>
    <w:p w:rsidR="00C16268" w:rsidRPr="002973A1" w:rsidRDefault="00C16268" w:rsidP="00C16268">
      <w:pPr>
        <w:pStyle w:val="a6"/>
        <w:numPr>
          <w:ilvl w:val="0"/>
          <w:numId w:val="1"/>
        </w:numPr>
        <w:tabs>
          <w:tab w:val="left" w:pos="409"/>
        </w:tabs>
        <w:spacing w:before="0" w:line="276" w:lineRule="auto"/>
        <w:ind w:left="102" w:firstLine="0"/>
        <w:jc w:val="both"/>
        <w:rPr>
          <w:sz w:val="24"/>
          <w:szCs w:val="24"/>
          <w:lang w:val="ru-RU"/>
        </w:rPr>
      </w:pPr>
      <w:proofErr w:type="gramStart"/>
      <w:r w:rsidRPr="002973A1">
        <w:rPr>
          <w:sz w:val="24"/>
          <w:szCs w:val="24"/>
          <w:lang w:val="ru-RU"/>
        </w:rPr>
        <w:t>Назначен</w:t>
      </w:r>
      <w:proofErr w:type="gramEnd"/>
      <w:r w:rsidRPr="002973A1">
        <w:rPr>
          <w:sz w:val="24"/>
          <w:szCs w:val="24"/>
          <w:lang w:val="ru-RU"/>
        </w:rPr>
        <w:t xml:space="preserve"> ответственный за организацию обработки</w:t>
      </w:r>
      <w:r w:rsidR="00480A3D">
        <w:rPr>
          <w:sz w:val="24"/>
          <w:szCs w:val="24"/>
          <w:lang w:val="ru-RU"/>
        </w:rPr>
        <w:t xml:space="preserve"> </w:t>
      </w:r>
      <w:r w:rsidRPr="002973A1">
        <w:rPr>
          <w:sz w:val="24"/>
          <w:szCs w:val="24"/>
          <w:lang w:val="ru-RU"/>
        </w:rPr>
        <w:t>персональных данных</w:t>
      </w:r>
      <w:r>
        <w:rPr>
          <w:sz w:val="24"/>
          <w:szCs w:val="24"/>
          <w:lang w:val="ru-RU"/>
        </w:rPr>
        <w:t>.</w:t>
      </w:r>
    </w:p>
    <w:p w:rsidR="00C16268" w:rsidRPr="002973A1" w:rsidRDefault="00C16268" w:rsidP="00C16268">
      <w:pPr>
        <w:pStyle w:val="a6"/>
        <w:numPr>
          <w:ilvl w:val="0"/>
          <w:numId w:val="1"/>
        </w:numPr>
        <w:tabs>
          <w:tab w:val="left" w:pos="409"/>
        </w:tabs>
        <w:spacing w:before="0" w:line="276" w:lineRule="auto"/>
        <w:ind w:left="102" w:firstLine="0"/>
        <w:jc w:val="both"/>
        <w:rPr>
          <w:sz w:val="24"/>
          <w:szCs w:val="24"/>
          <w:lang w:val="ru-RU"/>
        </w:rPr>
      </w:pPr>
      <w:r w:rsidRPr="002973A1">
        <w:rPr>
          <w:sz w:val="24"/>
          <w:szCs w:val="24"/>
          <w:lang w:val="ru-RU"/>
        </w:rPr>
        <w:t>Разработаны и утверждены документы, регламентирующие обработку персональных данных, устанавливающие процедуры, направленные на предотвращение и выявление нарушений законодательства РФ и устранение последствий таких</w:t>
      </w:r>
      <w:r w:rsidR="00480A3D">
        <w:rPr>
          <w:sz w:val="24"/>
          <w:szCs w:val="24"/>
          <w:lang w:val="ru-RU"/>
        </w:rPr>
        <w:t xml:space="preserve"> </w:t>
      </w:r>
      <w:r w:rsidRPr="002973A1">
        <w:rPr>
          <w:sz w:val="24"/>
          <w:szCs w:val="24"/>
          <w:lang w:val="ru-RU"/>
        </w:rPr>
        <w:t>нарушений.</w:t>
      </w:r>
    </w:p>
    <w:p w:rsidR="00C16268" w:rsidRPr="002973A1" w:rsidRDefault="00C16268" w:rsidP="00C16268">
      <w:pPr>
        <w:pStyle w:val="a6"/>
        <w:numPr>
          <w:ilvl w:val="0"/>
          <w:numId w:val="1"/>
        </w:numPr>
        <w:tabs>
          <w:tab w:val="left" w:pos="409"/>
        </w:tabs>
        <w:spacing w:before="0" w:line="276" w:lineRule="auto"/>
        <w:ind w:left="102" w:firstLine="0"/>
        <w:jc w:val="both"/>
        <w:rPr>
          <w:sz w:val="24"/>
          <w:szCs w:val="24"/>
          <w:lang w:val="ru-RU"/>
        </w:rPr>
      </w:pPr>
      <w:r w:rsidRPr="002973A1">
        <w:rPr>
          <w:sz w:val="24"/>
          <w:szCs w:val="24"/>
          <w:lang w:val="ru-RU"/>
        </w:rPr>
        <w:t>Все работники, осуществляющие обработку персональных данных, ознакомлены под роспись с требованиями к защите персональных данных, положениями законодательства Российской Федерации о персональных данных, локальными актами по вопросам обработки персональных данных.</w:t>
      </w:r>
    </w:p>
    <w:p w:rsidR="00C16268" w:rsidRPr="002973A1" w:rsidRDefault="00C16268" w:rsidP="00C16268">
      <w:pPr>
        <w:pStyle w:val="a6"/>
        <w:numPr>
          <w:ilvl w:val="0"/>
          <w:numId w:val="1"/>
        </w:numPr>
        <w:tabs>
          <w:tab w:val="left" w:pos="409"/>
        </w:tabs>
        <w:spacing w:before="0" w:line="276" w:lineRule="auto"/>
        <w:ind w:left="102" w:firstLine="0"/>
        <w:jc w:val="both"/>
        <w:rPr>
          <w:sz w:val="24"/>
          <w:szCs w:val="24"/>
          <w:lang w:val="ru-RU"/>
        </w:rPr>
      </w:pPr>
      <w:r w:rsidRPr="002973A1">
        <w:rPr>
          <w:sz w:val="24"/>
          <w:szCs w:val="24"/>
          <w:lang w:val="ru-RU"/>
        </w:rPr>
        <w:t xml:space="preserve"> Проводятся периодические внутренние проверки состояния системы защиты персональных данных.</w:t>
      </w:r>
    </w:p>
    <w:p w:rsidR="00C16268" w:rsidRPr="002973A1" w:rsidRDefault="00C16268" w:rsidP="00C16268">
      <w:pPr>
        <w:pStyle w:val="a6"/>
        <w:numPr>
          <w:ilvl w:val="0"/>
          <w:numId w:val="1"/>
        </w:numPr>
        <w:tabs>
          <w:tab w:val="left" w:pos="713"/>
        </w:tabs>
        <w:spacing w:before="0" w:line="276" w:lineRule="auto"/>
        <w:ind w:left="102" w:right="100" w:firstLine="0"/>
        <w:jc w:val="both"/>
        <w:rPr>
          <w:sz w:val="24"/>
          <w:szCs w:val="24"/>
          <w:lang w:val="ru-RU"/>
        </w:rPr>
      </w:pPr>
      <w:r w:rsidRPr="002973A1">
        <w:rPr>
          <w:sz w:val="24"/>
          <w:szCs w:val="24"/>
          <w:lang w:val="ru-RU"/>
        </w:rPr>
        <w:t>Действует разрешительная система допуска пользователей к информационной системе и связанным с ее использованием работам, документам.</w:t>
      </w:r>
    </w:p>
    <w:p w:rsidR="00C16268" w:rsidRDefault="00C16268" w:rsidP="00C16268">
      <w:pPr>
        <w:pStyle w:val="a6"/>
        <w:numPr>
          <w:ilvl w:val="0"/>
          <w:numId w:val="1"/>
        </w:numPr>
        <w:tabs>
          <w:tab w:val="left" w:pos="713"/>
        </w:tabs>
        <w:spacing w:before="0" w:line="276" w:lineRule="auto"/>
        <w:ind w:left="102" w:right="100" w:firstLine="0"/>
        <w:jc w:val="both"/>
        <w:rPr>
          <w:sz w:val="24"/>
          <w:szCs w:val="24"/>
          <w:lang w:val="ru-RU"/>
        </w:rPr>
      </w:pPr>
      <w:r w:rsidRPr="002973A1">
        <w:rPr>
          <w:sz w:val="24"/>
          <w:szCs w:val="24"/>
          <w:lang w:val="ru-RU"/>
        </w:rPr>
        <w:t>Производится учет машинных носителей персональных</w:t>
      </w:r>
      <w:r w:rsidR="00480A3D">
        <w:rPr>
          <w:sz w:val="24"/>
          <w:szCs w:val="24"/>
          <w:lang w:val="ru-RU"/>
        </w:rPr>
        <w:t xml:space="preserve"> </w:t>
      </w:r>
      <w:r w:rsidRPr="002973A1">
        <w:rPr>
          <w:sz w:val="24"/>
          <w:szCs w:val="24"/>
          <w:lang w:val="ru-RU"/>
        </w:rPr>
        <w:t>данных.</w:t>
      </w:r>
    </w:p>
    <w:p w:rsidR="00C16268" w:rsidRDefault="00C16268" w:rsidP="00C16268">
      <w:pPr>
        <w:pStyle w:val="a6"/>
        <w:numPr>
          <w:ilvl w:val="0"/>
          <w:numId w:val="1"/>
        </w:numPr>
        <w:tabs>
          <w:tab w:val="left" w:pos="713"/>
        </w:tabs>
        <w:spacing w:before="0" w:line="276" w:lineRule="auto"/>
        <w:ind w:left="102" w:right="10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2973A1">
        <w:rPr>
          <w:sz w:val="24"/>
          <w:szCs w:val="24"/>
          <w:lang w:val="ru-RU"/>
        </w:rPr>
        <w:t>едется учет и хранение съемных нос</w:t>
      </w:r>
      <w:r>
        <w:rPr>
          <w:sz w:val="24"/>
          <w:szCs w:val="24"/>
          <w:lang w:val="ru-RU"/>
        </w:rPr>
        <w:t>ителей информации, содержащей персональных данных</w:t>
      </w:r>
      <w:r w:rsidRPr="002973A1">
        <w:rPr>
          <w:sz w:val="24"/>
          <w:szCs w:val="24"/>
          <w:lang w:val="ru-RU"/>
        </w:rPr>
        <w:t>, резервное</w:t>
      </w:r>
      <w:r w:rsidR="00480A3D">
        <w:rPr>
          <w:sz w:val="24"/>
          <w:szCs w:val="24"/>
          <w:lang w:val="ru-RU"/>
        </w:rPr>
        <w:t xml:space="preserve"> </w:t>
      </w:r>
      <w:r w:rsidRPr="002973A1">
        <w:rPr>
          <w:sz w:val="24"/>
          <w:szCs w:val="24"/>
          <w:lang w:val="ru-RU"/>
        </w:rPr>
        <w:t>копирование.</w:t>
      </w:r>
    </w:p>
    <w:p w:rsidR="00C16268" w:rsidRPr="001566AC" w:rsidRDefault="00C16268" w:rsidP="00C16268">
      <w:pPr>
        <w:pStyle w:val="a6"/>
        <w:numPr>
          <w:ilvl w:val="0"/>
          <w:numId w:val="1"/>
        </w:numPr>
        <w:tabs>
          <w:tab w:val="left" w:pos="713"/>
        </w:tabs>
        <w:spacing w:before="0" w:line="276" w:lineRule="auto"/>
        <w:ind w:left="102" w:right="10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Организован режим безопасности помещений, в которых размещены </w:t>
      </w:r>
      <w:r w:rsidRPr="001566AC">
        <w:rPr>
          <w:sz w:val="24"/>
          <w:szCs w:val="24"/>
          <w:lang w:val="ru-RU"/>
        </w:rPr>
        <w:t xml:space="preserve">технические средства, позволяющие осуществлять обработку персональных </w:t>
      </w:r>
      <w:proofErr w:type="gramStart"/>
      <w:r w:rsidRPr="001566AC">
        <w:rPr>
          <w:sz w:val="24"/>
          <w:szCs w:val="24"/>
          <w:lang w:val="ru-RU"/>
        </w:rPr>
        <w:t>данных</w:t>
      </w:r>
      <w:proofErr w:type="gramEnd"/>
      <w:r>
        <w:rPr>
          <w:sz w:val="24"/>
          <w:szCs w:val="24"/>
          <w:lang w:val="ru-RU"/>
        </w:rPr>
        <w:t xml:space="preserve"> и осуществляется хранение носителей</w:t>
      </w:r>
      <w:r w:rsidR="00480A3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информации, препятствующий возможности неконтролируемого проникновения или пребывания лиц, не имеющих права доступа в данные помещения.</w:t>
      </w:r>
    </w:p>
    <w:p w:rsidR="00C16268" w:rsidRPr="002973A1" w:rsidRDefault="00C16268" w:rsidP="00C16268">
      <w:pPr>
        <w:pStyle w:val="a6"/>
        <w:numPr>
          <w:ilvl w:val="0"/>
          <w:numId w:val="1"/>
        </w:numPr>
        <w:tabs>
          <w:tab w:val="left" w:pos="713"/>
        </w:tabs>
        <w:spacing w:before="0" w:line="276" w:lineRule="auto"/>
        <w:ind w:left="102" w:right="100" w:firstLine="0"/>
        <w:jc w:val="both"/>
        <w:rPr>
          <w:sz w:val="24"/>
          <w:szCs w:val="24"/>
          <w:lang w:val="ru-RU"/>
        </w:rPr>
      </w:pPr>
      <w:r w:rsidRPr="002973A1">
        <w:rPr>
          <w:sz w:val="24"/>
          <w:szCs w:val="24"/>
          <w:lang w:val="ru-RU"/>
        </w:rPr>
        <w:t xml:space="preserve">Используется лицензионное ПО 1С Предприятие 8.3; ЭЦП и </w:t>
      </w:r>
      <w:proofErr w:type="spellStart"/>
      <w:r w:rsidRPr="002973A1">
        <w:rPr>
          <w:sz w:val="24"/>
          <w:szCs w:val="24"/>
          <w:lang w:val="ru-RU"/>
        </w:rPr>
        <w:t>Крипто-Про</w:t>
      </w:r>
      <w:proofErr w:type="spellEnd"/>
      <w:r w:rsidRPr="002973A1">
        <w:rPr>
          <w:sz w:val="24"/>
          <w:szCs w:val="24"/>
          <w:lang w:val="ru-RU"/>
        </w:rPr>
        <w:t>, на ПК установлены средства антивирусной</w:t>
      </w:r>
      <w:r w:rsidR="00480A3D">
        <w:rPr>
          <w:sz w:val="24"/>
          <w:szCs w:val="24"/>
          <w:lang w:val="ru-RU"/>
        </w:rPr>
        <w:t xml:space="preserve"> </w:t>
      </w:r>
      <w:r w:rsidRPr="002973A1">
        <w:rPr>
          <w:sz w:val="24"/>
          <w:szCs w:val="24"/>
          <w:lang w:val="ru-RU"/>
        </w:rPr>
        <w:t>защиты.</w:t>
      </w:r>
    </w:p>
    <w:p w:rsidR="00C16268" w:rsidRDefault="00C16268" w:rsidP="00C16268">
      <w:pPr>
        <w:pStyle w:val="a6"/>
        <w:numPr>
          <w:ilvl w:val="0"/>
          <w:numId w:val="1"/>
        </w:numPr>
        <w:tabs>
          <w:tab w:val="left" w:pos="713"/>
        </w:tabs>
        <w:spacing w:before="0" w:line="276" w:lineRule="auto"/>
        <w:ind w:left="102" w:right="100" w:firstLine="0"/>
        <w:jc w:val="both"/>
        <w:rPr>
          <w:sz w:val="24"/>
          <w:szCs w:val="24"/>
          <w:lang w:val="ru-RU"/>
        </w:rPr>
      </w:pPr>
      <w:r w:rsidRPr="002973A1">
        <w:rPr>
          <w:sz w:val="24"/>
          <w:szCs w:val="24"/>
          <w:lang w:val="ru-RU"/>
        </w:rPr>
        <w:t xml:space="preserve">Произведена оценка вреда, который может быть причинен субъектам персональных данных в случае нарушения законодательства в сфере защиты персональных данных и соотношение причиненного вреда с </w:t>
      </w:r>
      <w:proofErr w:type="spellStart"/>
      <w:r w:rsidRPr="002973A1">
        <w:rPr>
          <w:sz w:val="24"/>
          <w:szCs w:val="24"/>
          <w:lang w:val="ru-RU"/>
        </w:rPr>
        <w:t>принятымимерами</w:t>
      </w:r>
      <w:proofErr w:type="spellEnd"/>
      <w:r w:rsidRPr="002973A1">
        <w:rPr>
          <w:sz w:val="24"/>
          <w:szCs w:val="24"/>
          <w:lang w:val="ru-RU"/>
        </w:rPr>
        <w:t>.</w:t>
      </w:r>
    </w:p>
    <w:p w:rsidR="00C16268" w:rsidRDefault="00C16268" w:rsidP="00C16268">
      <w:pPr>
        <w:tabs>
          <w:tab w:val="left" w:pos="713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C16268" w:rsidRPr="00352AA8" w:rsidRDefault="00C16268" w:rsidP="00C16268">
      <w:pPr>
        <w:tabs>
          <w:tab w:val="left" w:pos="713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52AA8">
        <w:rPr>
          <w:rFonts w:ascii="Times New Roman" w:hAnsi="Times New Roman" w:cs="Times New Roman"/>
          <w:sz w:val="24"/>
          <w:szCs w:val="24"/>
        </w:rPr>
        <w:t>Сведения о реализуемых требованиях к защите персональных данных  являются внутренним общедоступ</w:t>
      </w:r>
      <w:r w:rsidR="000F6809">
        <w:rPr>
          <w:rFonts w:ascii="Times New Roman" w:hAnsi="Times New Roman" w:cs="Times New Roman"/>
          <w:sz w:val="24"/>
          <w:szCs w:val="24"/>
        </w:rPr>
        <w:t>ным документом ООО «Эль-Мед</w:t>
      </w:r>
      <w:r w:rsidRPr="00352AA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подлежа</w:t>
      </w:r>
      <w:r w:rsidRPr="00352AA8">
        <w:rPr>
          <w:rFonts w:ascii="Times New Roman" w:hAnsi="Times New Roman" w:cs="Times New Roman"/>
          <w:sz w:val="24"/>
          <w:szCs w:val="24"/>
        </w:rPr>
        <w:t xml:space="preserve">т размещению в электронном виде на официальном сайте ООО «Эль-Мед плюс» </w:t>
      </w:r>
      <w:hyperlink r:id="rId5" w:history="1">
        <w:r w:rsidRPr="00352AA8">
          <w:rPr>
            <w:rStyle w:val="a7"/>
            <w:rFonts w:ascii="Times New Roman" w:hAnsi="Times New Roman" w:cs="Times New Roman"/>
            <w:sz w:val="24"/>
            <w:szCs w:val="24"/>
          </w:rPr>
          <w:t>http://el-med.ru/</w:t>
        </w:r>
      </w:hyperlink>
    </w:p>
    <w:p w:rsidR="00C16268" w:rsidRPr="00352AA8" w:rsidRDefault="00C16268" w:rsidP="00C16268">
      <w:pPr>
        <w:pStyle w:val="a6"/>
        <w:tabs>
          <w:tab w:val="left" w:pos="713"/>
        </w:tabs>
        <w:spacing w:before="0" w:line="276" w:lineRule="auto"/>
        <w:ind w:left="102" w:right="100"/>
        <w:rPr>
          <w:sz w:val="24"/>
          <w:szCs w:val="24"/>
          <w:lang w:val="ru-RU"/>
        </w:rPr>
      </w:pPr>
    </w:p>
    <w:p w:rsidR="00C16268" w:rsidRPr="002973A1" w:rsidRDefault="00C16268" w:rsidP="00C16268">
      <w:pPr>
        <w:pStyle w:val="a6"/>
        <w:tabs>
          <w:tab w:val="left" w:pos="713"/>
        </w:tabs>
        <w:spacing w:before="0" w:line="276" w:lineRule="auto"/>
        <w:ind w:left="102" w:right="100"/>
        <w:rPr>
          <w:sz w:val="24"/>
          <w:szCs w:val="24"/>
          <w:lang w:val="ru-RU"/>
        </w:rPr>
      </w:pPr>
    </w:p>
    <w:p w:rsidR="00C16268" w:rsidRPr="002973A1" w:rsidRDefault="00C16268" w:rsidP="00C16268">
      <w:pPr>
        <w:pStyle w:val="a6"/>
        <w:tabs>
          <w:tab w:val="left" w:pos="713"/>
        </w:tabs>
        <w:spacing w:before="0" w:line="276" w:lineRule="auto"/>
        <w:ind w:left="102" w:right="100"/>
        <w:rPr>
          <w:sz w:val="24"/>
          <w:szCs w:val="24"/>
          <w:lang w:val="ru-RU"/>
        </w:rPr>
      </w:pPr>
    </w:p>
    <w:p w:rsidR="00C16268" w:rsidRPr="002973A1" w:rsidRDefault="00C16268" w:rsidP="00C16268">
      <w:pPr>
        <w:pStyle w:val="a6"/>
        <w:tabs>
          <w:tab w:val="left" w:pos="713"/>
        </w:tabs>
        <w:spacing w:before="0" w:line="276" w:lineRule="auto"/>
        <w:ind w:left="102" w:right="100"/>
        <w:rPr>
          <w:sz w:val="24"/>
          <w:szCs w:val="24"/>
          <w:lang w:val="ru-RU"/>
        </w:rPr>
      </w:pPr>
    </w:p>
    <w:p w:rsidR="00C16268" w:rsidRPr="002973A1" w:rsidRDefault="000F6809" w:rsidP="00C16268">
      <w:pPr>
        <w:pStyle w:val="a6"/>
        <w:tabs>
          <w:tab w:val="left" w:pos="713"/>
        </w:tabs>
        <w:spacing w:before="0" w:line="276" w:lineRule="auto"/>
        <w:ind w:left="102" w:right="1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Директор ООО «Эль-Мед</w:t>
      </w:r>
      <w:bookmarkStart w:id="0" w:name="_GoBack"/>
      <w:bookmarkEnd w:id="0"/>
      <w:r w:rsidR="00C16268" w:rsidRPr="002973A1">
        <w:rPr>
          <w:sz w:val="24"/>
          <w:szCs w:val="24"/>
          <w:lang w:val="ru-RU"/>
        </w:rPr>
        <w:t>» __________________________/Авдюничева Т.С.</w:t>
      </w:r>
    </w:p>
    <w:p w:rsidR="00C16268" w:rsidRPr="002973A1" w:rsidRDefault="00C16268" w:rsidP="00C162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D68" w:rsidRDefault="00540D68"/>
    <w:sectPr w:rsidR="00540D68" w:rsidSect="003C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6687A"/>
    <w:multiLevelType w:val="hybridMultilevel"/>
    <w:tmpl w:val="847ABE8C"/>
    <w:lvl w:ilvl="0" w:tplc="9C084DD6">
      <w:start w:val="1"/>
      <w:numFmt w:val="decimal"/>
      <w:lvlText w:val="%1)"/>
      <w:lvlJc w:val="left"/>
      <w:pPr>
        <w:ind w:left="104" w:hanging="30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1" w:tplc="A15A6D50">
      <w:numFmt w:val="bullet"/>
      <w:lvlText w:val="•"/>
      <w:lvlJc w:val="left"/>
      <w:pPr>
        <w:ind w:left="1046" w:hanging="305"/>
      </w:pPr>
      <w:rPr>
        <w:rFonts w:hint="default"/>
      </w:rPr>
    </w:lvl>
    <w:lvl w:ilvl="2" w:tplc="0FF80142">
      <w:numFmt w:val="bullet"/>
      <w:lvlText w:val="•"/>
      <w:lvlJc w:val="left"/>
      <w:pPr>
        <w:ind w:left="1992" w:hanging="305"/>
      </w:pPr>
      <w:rPr>
        <w:rFonts w:hint="default"/>
      </w:rPr>
    </w:lvl>
    <w:lvl w:ilvl="3" w:tplc="8D300BB6">
      <w:numFmt w:val="bullet"/>
      <w:lvlText w:val="•"/>
      <w:lvlJc w:val="left"/>
      <w:pPr>
        <w:ind w:left="2938" w:hanging="305"/>
      </w:pPr>
      <w:rPr>
        <w:rFonts w:hint="default"/>
      </w:rPr>
    </w:lvl>
    <w:lvl w:ilvl="4" w:tplc="C8B68116">
      <w:numFmt w:val="bullet"/>
      <w:lvlText w:val="•"/>
      <w:lvlJc w:val="left"/>
      <w:pPr>
        <w:ind w:left="3884" w:hanging="305"/>
      </w:pPr>
      <w:rPr>
        <w:rFonts w:hint="default"/>
      </w:rPr>
    </w:lvl>
    <w:lvl w:ilvl="5" w:tplc="C8AAA13E">
      <w:numFmt w:val="bullet"/>
      <w:lvlText w:val="•"/>
      <w:lvlJc w:val="left"/>
      <w:pPr>
        <w:ind w:left="4830" w:hanging="305"/>
      </w:pPr>
      <w:rPr>
        <w:rFonts w:hint="default"/>
      </w:rPr>
    </w:lvl>
    <w:lvl w:ilvl="6" w:tplc="64380D96">
      <w:numFmt w:val="bullet"/>
      <w:lvlText w:val="•"/>
      <w:lvlJc w:val="left"/>
      <w:pPr>
        <w:ind w:left="5776" w:hanging="305"/>
      </w:pPr>
      <w:rPr>
        <w:rFonts w:hint="default"/>
      </w:rPr>
    </w:lvl>
    <w:lvl w:ilvl="7" w:tplc="9AD42B7C">
      <w:numFmt w:val="bullet"/>
      <w:lvlText w:val="•"/>
      <w:lvlJc w:val="left"/>
      <w:pPr>
        <w:ind w:left="6722" w:hanging="305"/>
      </w:pPr>
      <w:rPr>
        <w:rFonts w:hint="default"/>
      </w:rPr>
    </w:lvl>
    <w:lvl w:ilvl="8" w:tplc="7C5A2EA0">
      <w:numFmt w:val="bullet"/>
      <w:lvlText w:val="•"/>
      <w:lvlJc w:val="left"/>
      <w:pPr>
        <w:ind w:left="7668" w:hanging="3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C9C"/>
    <w:rsid w:val="000F6809"/>
    <w:rsid w:val="003C0F12"/>
    <w:rsid w:val="00480A3D"/>
    <w:rsid w:val="00506C9C"/>
    <w:rsid w:val="00540D68"/>
    <w:rsid w:val="006C4E55"/>
    <w:rsid w:val="00C16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6C4E55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paragraph" w:styleId="a3">
    <w:name w:val="envelope address"/>
    <w:basedOn w:val="a"/>
    <w:uiPriority w:val="99"/>
    <w:semiHidden/>
    <w:unhideWhenUsed/>
    <w:rsid w:val="006C4E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4">
    <w:name w:val="Body Text"/>
    <w:basedOn w:val="a"/>
    <w:link w:val="a5"/>
    <w:uiPriority w:val="1"/>
    <w:qFormat/>
    <w:rsid w:val="00C16268"/>
    <w:pPr>
      <w:widowControl w:val="0"/>
      <w:spacing w:before="201" w:after="0" w:line="240" w:lineRule="auto"/>
      <w:ind w:left="104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1626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C16268"/>
    <w:pPr>
      <w:widowControl w:val="0"/>
      <w:spacing w:before="201" w:after="0" w:line="240" w:lineRule="auto"/>
      <w:ind w:left="104"/>
      <w:jc w:val="both"/>
    </w:pPr>
    <w:rPr>
      <w:rFonts w:ascii="Times New Roman" w:eastAsia="Times New Roman" w:hAnsi="Times New Roman" w:cs="Times New Roman"/>
      <w:lang w:val="en-US"/>
    </w:rPr>
  </w:style>
  <w:style w:type="character" w:styleId="a7">
    <w:name w:val="Hyperlink"/>
    <w:basedOn w:val="a0"/>
    <w:uiPriority w:val="99"/>
    <w:unhideWhenUsed/>
    <w:rsid w:val="00C16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6C4E55"/>
    <w:pPr>
      <w:spacing w:after="0" w:line="240" w:lineRule="auto"/>
    </w:pPr>
    <w:rPr>
      <w:rFonts w:asciiTheme="majorHAnsi" w:eastAsiaTheme="majorEastAsia" w:hAnsiTheme="majorHAnsi" w:cstheme="majorBidi"/>
      <w:sz w:val="32"/>
      <w:szCs w:val="20"/>
    </w:rPr>
  </w:style>
  <w:style w:type="paragraph" w:styleId="a3">
    <w:name w:val="envelope address"/>
    <w:basedOn w:val="a"/>
    <w:uiPriority w:val="99"/>
    <w:semiHidden/>
    <w:unhideWhenUsed/>
    <w:rsid w:val="006C4E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4">
    <w:name w:val="Body Text"/>
    <w:basedOn w:val="a"/>
    <w:link w:val="a5"/>
    <w:uiPriority w:val="1"/>
    <w:qFormat/>
    <w:rsid w:val="00C16268"/>
    <w:pPr>
      <w:widowControl w:val="0"/>
      <w:spacing w:before="201" w:after="0" w:line="240" w:lineRule="auto"/>
      <w:ind w:left="104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1626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C16268"/>
    <w:pPr>
      <w:widowControl w:val="0"/>
      <w:spacing w:before="201" w:after="0" w:line="240" w:lineRule="auto"/>
      <w:ind w:left="104"/>
      <w:jc w:val="both"/>
    </w:pPr>
    <w:rPr>
      <w:rFonts w:ascii="Times New Roman" w:eastAsia="Times New Roman" w:hAnsi="Times New Roman" w:cs="Times New Roman"/>
      <w:lang w:val="en-US"/>
    </w:rPr>
  </w:style>
  <w:style w:type="character" w:styleId="a7">
    <w:name w:val="Hyperlink"/>
    <w:basedOn w:val="a0"/>
    <w:uiPriority w:val="99"/>
    <w:unhideWhenUsed/>
    <w:rsid w:val="00C16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1779</Characters>
  <Application>Microsoft Office Word</Application>
  <DocSecurity>0</DocSecurity>
  <Lines>14</Lines>
  <Paragraphs>4</Paragraphs>
  <ScaleCrop>false</ScaleCrop>
  <Company>diakov.net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уля</cp:lastModifiedBy>
  <cp:revision>4</cp:revision>
  <dcterms:created xsi:type="dcterms:W3CDTF">2017-08-16T13:20:00Z</dcterms:created>
  <dcterms:modified xsi:type="dcterms:W3CDTF">2017-08-20T09:02:00Z</dcterms:modified>
</cp:coreProperties>
</file>